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692AEE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</w:t>
            </w:r>
            <w:r w:rsidR="00692AEE">
              <w:rPr>
                <w:rFonts w:ascii="Arial Narrow" w:hAnsi="Arial Narrow"/>
                <w:b/>
              </w:rPr>
              <w:t>1</w:t>
            </w:r>
            <w:r w:rsidR="00042FC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81" w:type="dxa"/>
            <w:gridSpan w:val="4"/>
          </w:tcPr>
          <w:p w:rsidR="00AF285D" w:rsidRDefault="001942EC" w:rsidP="001942EC">
            <w:pPr>
              <w:pStyle w:val="TableParagraph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Estudos Individuais II</w:t>
            </w:r>
          </w:p>
          <w:p w:rsidR="00AF285D" w:rsidRPr="00AF285D" w:rsidRDefault="00AF285D" w:rsidP="00AF285D">
            <w:pPr>
              <w:pStyle w:val="TableParagraph"/>
              <w:rPr>
                <w:b/>
                <w:lang w:val="pt-BR"/>
              </w:rPr>
            </w:pPr>
          </w:p>
          <w:p w:rsidR="00A701E9" w:rsidRPr="00AF285D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692AEE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</w:t>
            </w:r>
            <w:r w:rsidR="009F525A">
              <w:rPr>
                <w:rFonts w:ascii="Arial Narrow" w:hAnsi="Arial Narrow"/>
                <w:b/>
                <w:lang w:val="pt-BR"/>
              </w:rPr>
              <w:t>a</w:t>
            </w:r>
            <w:r w:rsidRPr="00AF285D">
              <w:rPr>
                <w:rFonts w:ascii="Arial Narrow" w:hAnsi="Arial Narrow"/>
                <w:b/>
                <w:lang w:val="pt-BR"/>
              </w:rPr>
              <w:t>:</w:t>
            </w:r>
          </w:p>
          <w:p w:rsidR="009455C6" w:rsidRPr="00AF285D" w:rsidRDefault="009F525A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Débora Monteiro do Amaral 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625222">
              <w:rPr>
                <w:rFonts w:ascii="Arial Narrow" w:hAnsi="Arial Narrow"/>
                <w:b/>
              </w:rPr>
              <w:t>9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AF285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625222" w:rsidTr="00692AEE">
        <w:trPr>
          <w:trHeight w:hRule="exact" w:val="943"/>
        </w:trPr>
        <w:tc>
          <w:tcPr>
            <w:tcW w:w="10824" w:type="dxa"/>
          </w:tcPr>
          <w:p w:rsidR="00A701E9" w:rsidRPr="001942EC" w:rsidRDefault="001942EC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1942EC">
              <w:rPr>
                <w:i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625222" w:rsidTr="00CB66B6">
        <w:trPr>
          <w:trHeight w:hRule="exact" w:val="661"/>
        </w:trPr>
        <w:tc>
          <w:tcPr>
            <w:tcW w:w="10824" w:type="dxa"/>
          </w:tcPr>
          <w:p w:rsidR="00317186" w:rsidRPr="00FB65F2" w:rsidRDefault="009F525A" w:rsidP="009F525A">
            <w:pPr>
              <w:pStyle w:val="TableParagraph"/>
              <w:tabs>
                <w:tab w:val="left" w:pos="770"/>
              </w:tabs>
              <w:ind w:left="72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Escrita dos capítulos teóricos da pesquisa.</w:t>
            </w:r>
            <w:r w:rsidRPr="009F525A">
              <w:rPr>
                <w:rFonts w:ascii="Arial Narrow" w:hAnsi="Arial Narrow"/>
                <w:lang w:val="pt-BR"/>
              </w:rPr>
              <w:t xml:space="preserve"> Estudo de metodologias de pesquisa</w:t>
            </w:r>
            <w:r>
              <w:rPr>
                <w:rFonts w:ascii="Arial Narrow" w:hAnsi="Arial Narrow"/>
                <w:lang w:val="pt-BR"/>
              </w:rPr>
              <w:t xml:space="preserve"> e construção do capítulo metodológico</w:t>
            </w:r>
            <w:r w:rsidRPr="009F525A">
              <w:rPr>
                <w:rFonts w:ascii="Arial Narrow" w:hAnsi="Arial Narrow"/>
                <w:lang w:val="pt-BR"/>
              </w:rPr>
              <w:t xml:space="preserve">. </w:t>
            </w:r>
            <w:r>
              <w:rPr>
                <w:rFonts w:ascii="Arial Narrow" w:hAnsi="Arial Narrow"/>
                <w:lang w:val="pt-BR"/>
              </w:rPr>
              <w:t xml:space="preserve">Início da coleta de dados. </w:t>
            </w:r>
            <w:r w:rsidRPr="009F525A">
              <w:rPr>
                <w:rFonts w:ascii="Arial Narrow" w:hAnsi="Arial Narrow"/>
                <w:lang w:val="pt-BR"/>
              </w:rPr>
              <w:t>Orientações sobre trabalhos a serem realizados nas disciplinas em andamento.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9F525A" w:rsidTr="00FB65F2">
        <w:trPr>
          <w:trHeight w:hRule="exact" w:val="406"/>
        </w:trPr>
        <w:tc>
          <w:tcPr>
            <w:tcW w:w="10824" w:type="dxa"/>
          </w:tcPr>
          <w:p w:rsidR="00A701E9" w:rsidRPr="009F525A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9F525A">
              <w:rPr>
                <w:rFonts w:ascii="Arial Narrow" w:hAnsi="Arial Narrow"/>
                <w:b/>
                <w:lang w:val="pt-BR"/>
              </w:rPr>
              <w:t>Metodologia:</w:t>
            </w:r>
          </w:p>
        </w:tc>
      </w:tr>
      <w:tr w:rsidR="00A701E9" w:rsidRPr="00625222" w:rsidTr="009F525A">
        <w:trPr>
          <w:trHeight w:hRule="exact" w:val="1330"/>
        </w:trPr>
        <w:tc>
          <w:tcPr>
            <w:tcW w:w="10824" w:type="dxa"/>
          </w:tcPr>
          <w:p w:rsidR="009F525A" w:rsidRDefault="009F525A" w:rsidP="009F525A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 xml:space="preserve">Reuniões de orientação sobre a pesquisa </w:t>
            </w:r>
          </w:p>
          <w:p w:rsidR="009F525A" w:rsidRDefault="009F525A" w:rsidP="009F525A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 xml:space="preserve"> Entrega e correção dos textos produzidos pela orientanda em relação à sua pesquisa </w:t>
            </w:r>
          </w:p>
          <w:p w:rsidR="009F525A" w:rsidRDefault="009F525A" w:rsidP="009F525A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>Orientações sobre trabalhos das disciplinas em andamento neste semestre</w:t>
            </w:r>
            <w:proofErr w:type="gramStart"/>
            <w:r w:rsidRPr="009F525A">
              <w:rPr>
                <w:rFonts w:ascii="Arial Narrow" w:hAnsi="Arial Narrow"/>
                <w:lang w:val="pt-BR"/>
              </w:rPr>
              <w:t xml:space="preserve">  </w:t>
            </w:r>
          </w:p>
          <w:p w:rsidR="009F525A" w:rsidRDefault="009F525A" w:rsidP="009F525A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proofErr w:type="gramEnd"/>
            <w:r w:rsidRPr="009F525A">
              <w:rPr>
                <w:rFonts w:ascii="Arial Narrow" w:hAnsi="Arial Narrow"/>
                <w:lang w:val="pt-BR"/>
              </w:rPr>
              <w:t xml:space="preserve"> Participação do Grupo de Estudos e Pesquisas em Educação do Campo/ ES (GEPECES)</w:t>
            </w:r>
          </w:p>
          <w:p w:rsidR="00317186" w:rsidRPr="00FB65F2" w:rsidRDefault="009F525A" w:rsidP="009F525A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 xml:space="preserve"> Participação do Grupo de Estudos e Pesquisas Paulo Freire (GEPPF)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625222">
        <w:trPr>
          <w:trHeight w:hRule="exact" w:val="514"/>
        </w:trPr>
        <w:tc>
          <w:tcPr>
            <w:tcW w:w="10824" w:type="dxa"/>
          </w:tcPr>
          <w:p w:rsidR="00A701E9" w:rsidRPr="00FB65F2" w:rsidRDefault="009F525A" w:rsidP="009F525A">
            <w:pPr>
              <w:pStyle w:val="TableParagraph"/>
              <w:tabs>
                <w:tab w:val="left" w:pos="1478"/>
                <w:tab w:val="left" w:pos="1479"/>
              </w:tabs>
              <w:ind w:left="896"/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>A avaliação será realizada semanalmente por meio de diálogos sobre o cumprimento, ou não, do planejamento de estudos feitos para a semana.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6C5505" w:rsidTr="009F525A">
        <w:trPr>
          <w:trHeight w:hRule="exact" w:val="2601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9F525A" w:rsidRDefault="009F525A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9F525A" w:rsidRPr="009F525A" w:rsidRDefault="009F525A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 xml:space="preserve">BRANDÃO, Carlos Rodrigues; BORGES, Maristela Correa. </w:t>
            </w:r>
            <w:r w:rsidRPr="009F525A">
              <w:rPr>
                <w:rFonts w:ascii="Arial Narrow" w:hAnsi="Arial Narrow"/>
                <w:b/>
                <w:lang w:val="pt-BR"/>
              </w:rPr>
              <w:t>A pesquisa participante</w:t>
            </w:r>
            <w:r w:rsidRPr="009F525A">
              <w:rPr>
                <w:rFonts w:ascii="Arial Narrow" w:hAnsi="Arial Narrow"/>
                <w:lang w:val="pt-BR"/>
              </w:rPr>
              <w:t xml:space="preserve">: um momento da educação popular. Revista de Educação Popular, Uberlândia, v. 6, p.51-62. </w:t>
            </w:r>
            <w:proofErr w:type="gramStart"/>
            <w:r w:rsidRPr="009F525A">
              <w:rPr>
                <w:rFonts w:ascii="Arial Narrow" w:hAnsi="Arial Narrow"/>
                <w:lang w:val="pt-BR"/>
              </w:rPr>
              <w:t>jan.</w:t>
            </w:r>
            <w:proofErr w:type="gramEnd"/>
            <w:r w:rsidRPr="009F525A">
              <w:rPr>
                <w:rFonts w:ascii="Arial Narrow" w:hAnsi="Arial Narrow"/>
                <w:lang w:val="pt-BR"/>
              </w:rPr>
              <w:t xml:space="preserve">/dez. 2007. Disponível em: </w:t>
            </w:r>
            <w:proofErr w:type="gramStart"/>
            <w:r w:rsidRPr="009F525A">
              <w:rPr>
                <w:rFonts w:ascii="Arial Narrow" w:hAnsi="Arial Narrow"/>
                <w:lang w:val="pt-BR"/>
              </w:rPr>
              <w:t>http://www.seer.ufu.br/index.</w:t>
            </w:r>
            <w:proofErr w:type="gramEnd"/>
            <w:r w:rsidRPr="009F525A">
              <w:rPr>
                <w:rFonts w:ascii="Arial Narrow" w:hAnsi="Arial Narrow"/>
                <w:lang w:val="pt-BR"/>
              </w:rPr>
              <w:t>php/reveducpop/article/view/19988/10662. Acesso em: 07 out. 2017.</w:t>
            </w:r>
          </w:p>
          <w:p w:rsidR="009F525A" w:rsidRDefault="009F525A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91880" w:rsidRDefault="009F525A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  <w:r w:rsidRPr="009F525A">
              <w:rPr>
                <w:rFonts w:ascii="Arial Narrow" w:hAnsi="Arial Narrow" w:cs="Arial"/>
                <w:lang w:val="pt-BR"/>
              </w:rPr>
              <w:t xml:space="preserve">CALDART, Roseli Salete, PEREIRA, Isabel Brasil, ALENTEJANO Paulo, FRIGOTTO, </w:t>
            </w:r>
            <w:proofErr w:type="spellStart"/>
            <w:r w:rsidRPr="009F525A">
              <w:rPr>
                <w:rFonts w:ascii="Arial Narrow" w:hAnsi="Arial Narrow" w:cs="Arial"/>
                <w:lang w:val="pt-BR"/>
              </w:rPr>
              <w:t>Galdêncio</w:t>
            </w:r>
            <w:proofErr w:type="spellEnd"/>
            <w:r w:rsidRPr="009F525A">
              <w:rPr>
                <w:rFonts w:ascii="Arial Narrow" w:hAnsi="Arial Narrow" w:cs="Arial"/>
                <w:lang w:val="pt-BR"/>
              </w:rPr>
              <w:t xml:space="preserve"> (</w:t>
            </w:r>
            <w:proofErr w:type="spellStart"/>
            <w:r w:rsidRPr="009F525A">
              <w:rPr>
                <w:rFonts w:ascii="Arial Narrow" w:hAnsi="Arial Narrow" w:cs="Arial"/>
                <w:lang w:val="pt-BR"/>
              </w:rPr>
              <w:t>Org</w:t>
            </w:r>
            <w:proofErr w:type="spellEnd"/>
            <w:r w:rsidRPr="009F525A">
              <w:rPr>
                <w:rFonts w:ascii="Arial Narrow" w:hAnsi="Arial Narrow" w:cs="Arial"/>
                <w:lang w:val="pt-BR"/>
              </w:rPr>
              <w:t xml:space="preserve">). </w:t>
            </w:r>
            <w:r w:rsidRPr="009F525A">
              <w:rPr>
                <w:rFonts w:ascii="Arial Narrow" w:hAnsi="Arial Narrow" w:cs="Arial"/>
                <w:b/>
                <w:lang w:val="pt-BR"/>
              </w:rPr>
              <w:t>Dicionário da Educação do Campo.</w:t>
            </w:r>
            <w:r w:rsidRPr="009F525A">
              <w:rPr>
                <w:rFonts w:ascii="Arial Narrow" w:hAnsi="Arial Narrow" w:cs="Arial"/>
                <w:lang w:val="pt-BR"/>
              </w:rPr>
              <w:t xml:space="preserve"> Rio de Janeiro, São Paulo: Escola Politécnica de Saúde Joaquim Venâncio, Expressão Popular, 2012.</w:t>
            </w:r>
          </w:p>
          <w:p w:rsidR="009F525A" w:rsidRDefault="009F525A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9F525A" w:rsidRDefault="009F525A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FREIRE. P</w:t>
            </w:r>
            <w:r w:rsidR="006C5505">
              <w:rPr>
                <w:rFonts w:ascii="Arial Narrow" w:hAnsi="Arial Narrow" w:cs="Arial"/>
                <w:lang w:val="pt-BR"/>
              </w:rPr>
              <w:t>aulo.</w:t>
            </w:r>
            <w:r w:rsidRPr="009F525A">
              <w:rPr>
                <w:rFonts w:ascii="Arial Narrow" w:hAnsi="Arial Narrow" w:cs="Arial"/>
                <w:lang w:val="pt-BR"/>
              </w:rPr>
              <w:t xml:space="preserve"> </w:t>
            </w:r>
            <w:r w:rsidRPr="009F525A">
              <w:rPr>
                <w:rFonts w:ascii="Arial Narrow" w:hAnsi="Arial Narrow" w:cs="Arial"/>
                <w:b/>
                <w:lang w:val="pt-BR"/>
              </w:rPr>
              <w:t>Pedagogia da Autonomia</w:t>
            </w:r>
            <w:r w:rsidRPr="009F525A">
              <w:rPr>
                <w:rFonts w:ascii="Arial Narrow" w:hAnsi="Arial Narrow" w:cs="Arial"/>
                <w:lang w:val="pt-BR"/>
              </w:rPr>
              <w:t xml:space="preserve">: saberes necessários à prática educativa. </w:t>
            </w:r>
            <w:proofErr w:type="gramStart"/>
            <w:r w:rsidRPr="009F525A">
              <w:rPr>
                <w:rFonts w:ascii="Arial Narrow" w:hAnsi="Arial Narrow" w:cs="Arial"/>
                <w:lang w:val="pt-BR"/>
              </w:rPr>
              <w:t>34.</w:t>
            </w:r>
            <w:proofErr w:type="gramEnd"/>
            <w:r w:rsidRPr="009F525A">
              <w:rPr>
                <w:rFonts w:ascii="Arial Narrow" w:hAnsi="Arial Narrow" w:cs="Arial"/>
                <w:lang w:val="pt-BR"/>
              </w:rPr>
              <w:t>ed. São Paulo: Paz e Terra, 2006.</w:t>
            </w:r>
          </w:p>
          <w:p w:rsidR="009F525A" w:rsidRPr="00491880" w:rsidRDefault="009F525A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P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6C5505" w:rsidTr="005E0249">
        <w:trPr>
          <w:trHeight w:hRule="exact" w:val="4051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6C5505" w:rsidRPr="006C5505" w:rsidRDefault="006C5505" w:rsidP="006C5505">
            <w:pPr>
              <w:rPr>
                <w:rFonts w:cs="Arial"/>
                <w:snapToGrid w:val="0"/>
                <w:szCs w:val="24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FREIRE. Paulo.</w:t>
            </w:r>
            <w:r w:rsidRPr="009F525A">
              <w:rPr>
                <w:rFonts w:ascii="Arial Narrow" w:hAnsi="Arial Narrow" w:cs="Arial"/>
                <w:lang w:val="pt-BR"/>
              </w:rPr>
              <w:t xml:space="preserve"> </w:t>
            </w:r>
            <w:r w:rsidRPr="006C5505">
              <w:rPr>
                <w:rFonts w:cs="Arial"/>
                <w:snapToGrid w:val="0"/>
                <w:szCs w:val="24"/>
                <w:lang w:val="pt-BR"/>
              </w:rPr>
              <w:t xml:space="preserve"> </w:t>
            </w:r>
            <w:r w:rsidRPr="006C5505">
              <w:rPr>
                <w:rFonts w:cs="Arial"/>
                <w:b/>
                <w:snapToGrid w:val="0"/>
                <w:szCs w:val="24"/>
                <w:lang w:val="pt-BR"/>
              </w:rPr>
              <w:t>Pedagogia do oprimido</w:t>
            </w:r>
            <w:r w:rsidRPr="006C5505">
              <w:rPr>
                <w:rFonts w:cs="Arial"/>
                <w:snapToGrid w:val="0"/>
                <w:szCs w:val="24"/>
                <w:lang w:val="pt-BR"/>
              </w:rPr>
              <w:t xml:space="preserve">. </w:t>
            </w:r>
            <w:proofErr w:type="gramStart"/>
            <w:r w:rsidRPr="006C5505">
              <w:rPr>
                <w:rFonts w:cs="Arial"/>
                <w:snapToGrid w:val="0"/>
                <w:szCs w:val="24"/>
                <w:lang w:val="pt-BR"/>
              </w:rPr>
              <w:t>64.</w:t>
            </w:r>
            <w:proofErr w:type="gramEnd"/>
            <w:r w:rsidRPr="006C5505">
              <w:rPr>
                <w:rFonts w:cs="Arial"/>
                <w:snapToGrid w:val="0"/>
                <w:szCs w:val="24"/>
                <w:lang w:val="pt-BR"/>
              </w:rPr>
              <w:t xml:space="preserve">ed. Rio de Janeiro/São Paulo: Paz e Terra, 2017. </w:t>
            </w:r>
          </w:p>
          <w:p w:rsidR="009F525A" w:rsidRPr="009F525A" w:rsidRDefault="009F525A" w:rsidP="009F525A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9F525A" w:rsidRDefault="0052617C" w:rsidP="009F525A">
            <w:pPr>
              <w:jc w:val="both"/>
              <w:rPr>
                <w:rFonts w:ascii="Arial Narrow" w:hAnsi="Arial Narrow"/>
                <w:lang w:val="pt-BR"/>
              </w:rPr>
            </w:pPr>
            <w:r w:rsidRPr="0052617C">
              <w:rPr>
                <w:rFonts w:ascii="Arial Narrow" w:hAnsi="Arial Narrow"/>
                <w:lang w:val="pt-BR"/>
              </w:rPr>
              <w:t xml:space="preserve">HAGE, Salomão A. </w:t>
            </w:r>
            <w:proofErr w:type="spellStart"/>
            <w:r w:rsidRPr="0052617C">
              <w:rPr>
                <w:rFonts w:ascii="Arial Narrow" w:hAnsi="Arial Narrow"/>
                <w:lang w:val="pt-BR"/>
              </w:rPr>
              <w:t>Mufarrej</w:t>
            </w:r>
            <w:proofErr w:type="spellEnd"/>
            <w:r w:rsidRPr="0052617C">
              <w:rPr>
                <w:rFonts w:ascii="Arial Narrow" w:hAnsi="Arial Narrow"/>
                <w:lang w:val="pt-BR"/>
              </w:rPr>
              <w:t>. Transgressão do paradigma da (</w:t>
            </w:r>
            <w:proofErr w:type="spellStart"/>
            <w:r w:rsidRPr="0052617C">
              <w:rPr>
                <w:rFonts w:ascii="Arial Narrow" w:hAnsi="Arial Narrow"/>
                <w:lang w:val="pt-BR"/>
              </w:rPr>
              <w:t>multi</w:t>
            </w:r>
            <w:proofErr w:type="spellEnd"/>
            <w:proofErr w:type="gramStart"/>
            <w:r w:rsidRPr="0052617C">
              <w:rPr>
                <w:rFonts w:ascii="Arial Narrow" w:hAnsi="Arial Narrow"/>
                <w:lang w:val="pt-BR"/>
              </w:rPr>
              <w:t>)seriação</w:t>
            </w:r>
            <w:proofErr w:type="gramEnd"/>
            <w:r w:rsidRPr="0052617C">
              <w:rPr>
                <w:rFonts w:ascii="Arial Narrow" w:hAnsi="Arial Narrow"/>
                <w:lang w:val="pt-BR"/>
              </w:rPr>
              <w:t xml:space="preserve"> como referência para a construção da escola pública do campo. </w:t>
            </w:r>
            <w:r w:rsidRPr="0052617C">
              <w:rPr>
                <w:rFonts w:ascii="Arial Narrow" w:hAnsi="Arial Narrow"/>
                <w:b/>
                <w:lang w:val="pt-BR"/>
              </w:rPr>
              <w:t>Educ. Soc.</w:t>
            </w:r>
            <w:r w:rsidRPr="0052617C">
              <w:rPr>
                <w:rFonts w:ascii="Arial Narrow" w:hAnsi="Arial Narrow"/>
                <w:lang w:val="pt-BR"/>
              </w:rPr>
              <w:t xml:space="preserve"> Campinas, v.</w:t>
            </w:r>
            <w:proofErr w:type="gramStart"/>
            <w:r w:rsidRPr="0052617C">
              <w:rPr>
                <w:rFonts w:ascii="Arial Narrow" w:hAnsi="Arial Narrow"/>
                <w:lang w:val="pt-BR"/>
              </w:rPr>
              <w:t>35,</w:t>
            </w:r>
            <w:proofErr w:type="gramEnd"/>
            <w:r w:rsidRPr="0052617C">
              <w:rPr>
                <w:rFonts w:ascii="Arial Narrow" w:hAnsi="Arial Narrow"/>
                <w:lang w:val="pt-BR"/>
              </w:rPr>
              <w:t xml:space="preserve">n°. 12, p. 1165 -1182, </w:t>
            </w:r>
            <w:proofErr w:type="spellStart"/>
            <w:r w:rsidRPr="0052617C">
              <w:rPr>
                <w:rFonts w:ascii="Arial Narrow" w:hAnsi="Arial Narrow"/>
                <w:lang w:val="pt-BR"/>
              </w:rPr>
              <w:t>out.-dez</w:t>
            </w:r>
            <w:proofErr w:type="spellEnd"/>
            <w:r w:rsidRPr="0052617C">
              <w:rPr>
                <w:rFonts w:ascii="Arial Narrow" w:hAnsi="Arial Narrow"/>
                <w:lang w:val="pt-BR"/>
              </w:rPr>
              <w:t>., 2014.</w:t>
            </w:r>
          </w:p>
          <w:p w:rsidR="005E0249" w:rsidRDefault="005E0249" w:rsidP="009F525A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5E0249" w:rsidRDefault="005E0249" w:rsidP="009F525A">
            <w:pPr>
              <w:jc w:val="both"/>
              <w:rPr>
                <w:rFonts w:ascii="Arial Narrow" w:hAnsi="Arial Narrow"/>
                <w:lang w:val="pt-BR"/>
              </w:rPr>
            </w:pPr>
            <w:r w:rsidRPr="005E0249">
              <w:rPr>
                <w:rFonts w:ascii="Arial Narrow" w:hAnsi="Arial Narrow"/>
                <w:lang w:val="pt-BR"/>
              </w:rPr>
              <w:t xml:space="preserve">HAGE, Salomão A. </w:t>
            </w:r>
            <w:proofErr w:type="spellStart"/>
            <w:r w:rsidRPr="005E0249">
              <w:rPr>
                <w:rFonts w:ascii="Arial Narrow" w:hAnsi="Arial Narrow"/>
                <w:lang w:val="pt-BR"/>
              </w:rPr>
              <w:t>Mufarrej</w:t>
            </w:r>
            <w:proofErr w:type="spellEnd"/>
            <w:r w:rsidRPr="005E0249">
              <w:rPr>
                <w:rFonts w:ascii="Arial Narrow" w:hAnsi="Arial Narrow"/>
                <w:lang w:val="pt-BR"/>
              </w:rPr>
              <w:t xml:space="preserve">; BARROS, Oscar Ferreira. </w:t>
            </w:r>
            <w:r w:rsidRPr="005E0249">
              <w:rPr>
                <w:rFonts w:ascii="Arial Narrow" w:hAnsi="Arial Narrow"/>
                <w:b/>
                <w:lang w:val="pt-BR"/>
              </w:rPr>
              <w:t xml:space="preserve">Retratos e desafios das escolas </w:t>
            </w:r>
            <w:proofErr w:type="spellStart"/>
            <w:r w:rsidRPr="005E0249">
              <w:rPr>
                <w:rFonts w:ascii="Arial Narrow" w:hAnsi="Arial Narrow"/>
                <w:b/>
                <w:lang w:val="pt-BR"/>
              </w:rPr>
              <w:t>multisseriadas</w:t>
            </w:r>
            <w:proofErr w:type="spellEnd"/>
            <w:r w:rsidRPr="005E0249">
              <w:rPr>
                <w:rFonts w:ascii="Arial Narrow" w:hAnsi="Arial Narrow"/>
                <w:b/>
                <w:lang w:val="pt-BR"/>
              </w:rPr>
              <w:t xml:space="preserve"> na Amazônia paraense</w:t>
            </w:r>
            <w:r w:rsidRPr="005E0249">
              <w:rPr>
                <w:rFonts w:ascii="Arial Narrow" w:hAnsi="Arial Narrow"/>
                <w:lang w:val="pt-BR"/>
              </w:rPr>
              <w:t>: referências para o debate sobre a organização do trabalho pedagógico. Belém: 2005.</w:t>
            </w:r>
          </w:p>
          <w:p w:rsidR="0052617C" w:rsidRPr="009F525A" w:rsidRDefault="0052617C" w:rsidP="009F525A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9F525A" w:rsidRDefault="009F525A" w:rsidP="009F525A">
            <w:pPr>
              <w:jc w:val="both"/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 xml:space="preserve">JESUS, S. M. A; MOLINA, M.C. </w:t>
            </w:r>
            <w:r w:rsidRPr="009F525A">
              <w:rPr>
                <w:rFonts w:ascii="Arial Narrow" w:hAnsi="Arial Narrow"/>
                <w:b/>
                <w:lang w:val="pt-BR"/>
              </w:rPr>
              <w:t>Por Uma Educação do Campo</w:t>
            </w:r>
            <w:r w:rsidRPr="009F525A">
              <w:rPr>
                <w:rFonts w:ascii="Arial Narrow" w:hAnsi="Arial Narrow"/>
                <w:lang w:val="pt-BR"/>
              </w:rPr>
              <w:t xml:space="preserve">. Contribuições de um projeto de educação do campo. Caderno nº5, Brasília, 2004. </w:t>
            </w:r>
          </w:p>
          <w:p w:rsidR="009F525A" w:rsidRDefault="009F525A" w:rsidP="009F525A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491880" w:rsidRPr="005E0249" w:rsidRDefault="005E0249" w:rsidP="005E0249">
            <w:pPr>
              <w:jc w:val="both"/>
              <w:rPr>
                <w:rFonts w:ascii="Arial Narrow" w:hAnsi="Arial Narrow"/>
                <w:lang w:val="pt-BR"/>
              </w:rPr>
            </w:pPr>
            <w:r w:rsidRPr="005E0249">
              <w:rPr>
                <w:rFonts w:ascii="Arial Narrow" w:hAnsi="Arial Narrow"/>
                <w:lang w:val="pt-BR"/>
              </w:rPr>
              <w:t xml:space="preserve">PIRES, </w:t>
            </w:r>
            <w:proofErr w:type="spellStart"/>
            <w:r w:rsidRPr="005E0249">
              <w:rPr>
                <w:rFonts w:ascii="Arial Narrow" w:hAnsi="Arial Narrow"/>
                <w:lang w:val="pt-BR"/>
              </w:rPr>
              <w:t>Angela</w:t>
            </w:r>
            <w:proofErr w:type="spellEnd"/>
            <w:r w:rsidRPr="005E0249">
              <w:rPr>
                <w:rFonts w:ascii="Arial Narrow" w:hAnsi="Arial Narrow"/>
                <w:lang w:val="pt-BR"/>
              </w:rPr>
              <w:t xml:space="preserve"> Monteiro. </w:t>
            </w:r>
            <w:r w:rsidRPr="005E0249">
              <w:rPr>
                <w:rFonts w:ascii="Arial Narrow" w:hAnsi="Arial Narrow"/>
                <w:b/>
                <w:lang w:val="pt-BR"/>
              </w:rPr>
              <w:t>Educação do Campo como Direito Humano</w:t>
            </w:r>
            <w:r w:rsidRPr="005E0249">
              <w:rPr>
                <w:rFonts w:ascii="Arial Narrow" w:hAnsi="Arial Narrow"/>
                <w:lang w:val="pt-BR"/>
              </w:rPr>
              <w:t>. São Paulo: Cortez, 2012. – (Coleção educação em direitos humanos, v. 4).</w:t>
            </w:r>
            <w:bookmarkStart w:id="0" w:name="_GoBack"/>
            <w:bookmarkEnd w:id="0"/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204ED7">
        <w:rPr>
          <w:rFonts w:ascii="Arial Narrow" w:hAnsi="Arial Narrow"/>
          <w:b/>
          <w:lang w:val="pt-BR"/>
        </w:rPr>
        <w:t>06</w:t>
      </w:r>
      <w:r>
        <w:rPr>
          <w:rFonts w:ascii="Arial Narrow" w:hAnsi="Arial Narrow"/>
          <w:b/>
          <w:lang w:val="pt-BR"/>
        </w:rPr>
        <w:t xml:space="preserve"> de </w:t>
      </w:r>
      <w:r w:rsidR="00204ED7">
        <w:rPr>
          <w:rFonts w:ascii="Arial Narrow" w:hAnsi="Arial Narrow"/>
          <w:b/>
          <w:lang w:val="pt-BR"/>
        </w:rPr>
        <w:t>fevereiro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A701E9" w:rsidRDefault="00204ED7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Débora Monteiro do Amaral 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6C8"/>
    <w:multiLevelType w:val="hybridMultilevel"/>
    <w:tmpl w:val="3C6430D6"/>
    <w:lvl w:ilvl="0" w:tplc="705E4E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2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4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6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042FC7"/>
    <w:rsid w:val="001064B7"/>
    <w:rsid w:val="00123559"/>
    <w:rsid w:val="001942EC"/>
    <w:rsid w:val="00204ED7"/>
    <w:rsid w:val="00317186"/>
    <w:rsid w:val="00435451"/>
    <w:rsid w:val="004858A5"/>
    <w:rsid w:val="00491880"/>
    <w:rsid w:val="00502296"/>
    <w:rsid w:val="0052617C"/>
    <w:rsid w:val="005C1656"/>
    <w:rsid w:val="005E0249"/>
    <w:rsid w:val="00613F0F"/>
    <w:rsid w:val="00625222"/>
    <w:rsid w:val="0064233E"/>
    <w:rsid w:val="00692AEE"/>
    <w:rsid w:val="006B3125"/>
    <w:rsid w:val="006C4506"/>
    <w:rsid w:val="006C5505"/>
    <w:rsid w:val="007240F1"/>
    <w:rsid w:val="00813D94"/>
    <w:rsid w:val="009455C6"/>
    <w:rsid w:val="009C07AD"/>
    <w:rsid w:val="009F525A"/>
    <w:rsid w:val="00A701E9"/>
    <w:rsid w:val="00AD047E"/>
    <w:rsid w:val="00AF285D"/>
    <w:rsid w:val="00C670E7"/>
    <w:rsid w:val="00CA540B"/>
    <w:rsid w:val="00CB66B6"/>
    <w:rsid w:val="00CE3F85"/>
    <w:rsid w:val="00E13E2F"/>
    <w:rsid w:val="00E465BD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Débora Amaral</cp:lastModifiedBy>
  <cp:revision>5</cp:revision>
  <dcterms:created xsi:type="dcterms:W3CDTF">2019-05-29T14:34:00Z</dcterms:created>
  <dcterms:modified xsi:type="dcterms:W3CDTF">2019-05-29T14:39:00Z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